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F2" w:rsidRDefault="00D01AF2" w:rsidP="00D01AF2">
      <w:pPr>
        <w:pStyle w:val="a4"/>
      </w:pPr>
      <w:bookmarkStart w:id="0" w:name="_GoBack"/>
      <w:r w:rsidRPr="00D01AF2">
        <w:t>Информированное добровольное согласие на стоматологическое лечение</w:t>
      </w:r>
    </w:p>
    <w:bookmarkEnd w:id="0"/>
    <w:p w:rsidR="00D01AF2" w:rsidRPr="00FE215D" w:rsidRDefault="00D01AF2" w:rsidP="00D01AF2">
      <w:r w:rsidRPr="00412EE0">
        <w:rPr>
          <w:sz w:val="21"/>
        </w:rPr>
        <w:t>Я, ___</w:t>
      </w:r>
      <w:r w:rsidRPr="00412EE0">
        <w:t xml:space="preserve"> </w:t>
      </w:r>
      <w:r w:rsidRPr="00412EE0">
        <w:rPr>
          <w:sz w:val="18"/>
        </w:rPr>
        <w:t xml:space="preserve">Фамилия Имя Отчество (при наличии) гражданина либо законного представителя ___ дата рождения гражданина или законного представителя </w:t>
      </w:r>
      <w:r w:rsidRPr="00412EE0">
        <w:t xml:space="preserve">___, зарегистрированный по адресу: ___ </w:t>
      </w:r>
      <w:r w:rsidRPr="00412EE0">
        <w:rPr>
          <w:sz w:val="18"/>
        </w:rPr>
        <w:t xml:space="preserve">адрес регистрации гражданина либо законного представителя </w:t>
      </w:r>
      <w:r w:rsidRPr="00412EE0">
        <w:t xml:space="preserve">___, проживающий по адресу: ___ </w:t>
      </w:r>
      <w:r w:rsidRPr="00412EE0">
        <w:rPr>
          <w:sz w:val="18"/>
        </w:rPr>
        <w:t xml:space="preserve">(указывается в случае проживания не по месту регистрации) </w:t>
      </w:r>
      <w:r w:rsidRPr="00412EE0">
        <w:t xml:space="preserve">___ в отношении ___ </w:t>
      </w:r>
      <w:r w:rsidRPr="00412EE0">
        <w:rPr>
          <w:sz w:val="18"/>
        </w:rPr>
        <w:t xml:space="preserve">Фамилия, Имя Отчество (при наличии) пациента (при подписании согласия законным представителем) </w:t>
      </w:r>
      <w:r w:rsidRPr="00412EE0">
        <w:t xml:space="preserve">___ </w:t>
      </w:r>
      <w:r w:rsidRPr="00412EE0">
        <w:rPr>
          <w:sz w:val="18"/>
        </w:rPr>
        <w:t xml:space="preserve">дата рождения пациента (при подписании законным представителем) </w:t>
      </w:r>
      <w:r w:rsidRPr="00412EE0">
        <w:t xml:space="preserve">___, проживающего по адресу: ___ </w:t>
      </w:r>
      <w:r w:rsidRPr="00412EE0">
        <w:rPr>
          <w:sz w:val="18"/>
        </w:rPr>
        <w:t>(в случае проживания не по месту жительства законного представителя)</w:t>
      </w:r>
      <w:r w:rsidRPr="00412EE0">
        <w:rPr>
          <w:sz w:val="21"/>
        </w:rPr>
        <w:t xml:space="preserve"> </w:t>
      </w:r>
      <w:r w:rsidRPr="00412EE0">
        <w:t xml:space="preserve">___ даю согласие на оказание медицинской помощи в ___ </w:t>
      </w:r>
      <w:r w:rsidRPr="00412EE0">
        <w:rPr>
          <w:sz w:val="18"/>
        </w:rPr>
        <w:t xml:space="preserve">полное наименование медицинской организации </w:t>
      </w:r>
      <w:r w:rsidRPr="00412EE0">
        <w:t>___</w:t>
      </w:r>
    </w:p>
    <w:p w:rsidR="00105AD1" w:rsidRPr="00105AD1" w:rsidRDefault="00105AD1" w:rsidP="00105AD1">
      <w:r w:rsidRPr="00105AD1">
        <w:t>Я подтверждаю, что получил от лечащего врача ___</w:t>
      </w:r>
      <w:r>
        <w:t xml:space="preserve"> </w:t>
      </w:r>
      <w:r w:rsidRPr="00D01AF2">
        <w:rPr>
          <w:sz w:val="18"/>
        </w:rPr>
        <w:t xml:space="preserve">должность, Фамилия Имя Отчество </w:t>
      </w:r>
      <w:r w:rsidRPr="00105AD1">
        <w:t>___ детальные объяснения о необходимости стоматологического лечения, план которого мне представлен и изложен в медицинской карте. Мне составлена полная письменная смета на стоматологическое лечение, которая мне разъяснена и понятна.</w:t>
      </w:r>
    </w:p>
    <w:p w:rsidR="00105AD1" w:rsidRPr="00105AD1" w:rsidRDefault="00105AD1" w:rsidP="00105AD1">
      <w:r w:rsidRPr="00105AD1">
        <w:t>Мне объяснен в понятной форме план моего стоматологического лечения, включая ожидаемые результаты, риски, пути альтернативного лечения, возможные при существующей ситуации и в данных обстоятельствах, также необходимые исследования, врачебные процедуры и манипуляции, связанные с этим. Альтернативные пути лечения обдуманы мною до принятия решения о выборе вида лечения.</w:t>
      </w:r>
    </w:p>
    <w:p w:rsidR="00105AD1" w:rsidRPr="00105AD1" w:rsidRDefault="00105AD1" w:rsidP="00105AD1">
      <w:r w:rsidRPr="00105AD1">
        <w:t>Мне объяснены возможные сопутствующие явления планируемого лечения: длительность, боль, неудобство, припухлость лица, чувствительность к холоду и теплу, синяки на лице, под глазами, шее, долго не проходящее онемение губ, щек, подбородка.</w:t>
      </w:r>
    </w:p>
    <w:p w:rsidR="00105AD1" w:rsidRPr="00105AD1" w:rsidRDefault="00105AD1" w:rsidP="00105AD1">
      <w:r w:rsidRPr="00105AD1">
        <w:t>Мне объяснено, и я понял(а), что существует вероятность того, что во время реализации плана лечения выяснится необходимость в частичном или полном изменении плана стоматологического лечения. Могут потребоваться дополнительные врачебные процедуры, которые невозможно достоверно и в полной мере предвидеть заранее.</w:t>
      </w:r>
    </w:p>
    <w:p w:rsidR="00105AD1" w:rsidRPr="00105AD1" w:rsidRDefault="00105AD1" w:rsidP="00105AD1">
      <w:r w:rsidRPr="00105AD1">
        <w:t>Возможно потребуется направление для консультации и лечения в другие медицинские учреждения, мне это понятно, и я с этим согласен(на). В связи с этим точная продолжительность лечения, в том числе и этапов, зависящих от протезирования, может изменяться.</w:t>
      </w:r>
    </w:p>
    <w:p w:rsidR="00105AD1" w:rsidRPr="00105AD1" w:rsidRDefault="00105AD1" w:rsidP="00105AD1">
      <w:r w:rsidRPr="00105AD1">
        <w:t>Я проинформирован(а), что в случае изменения плана лечения возникает необходимость изменения сметы на лечение. Я согласен(на) полностью оплатить все дополнительные расходы на лечение и диагностику.</w:t>
      </w:r>
    </w:p>
    <w:p w:rsidR="00105AD1" w:rsidRPr="00105AD1" w:rsidRDefault="00105AD1" w:rsidP="00105AD1">
      <w:r w:rsidRPr="00105AD1">
        <w:t>Мне ясна вся важность передачи точной достоверной информации о состоянии моего здоровья, а также выполнений всех полученных от врача и персонала рекомендаций, касающихся соблюдения гигиены полости рта, проведения консервативного лечения, в котором я буду нуждаться, визитов в указанные сроки, приема лекарственных препаратов, назначенных врачом, и эксплуатации ортопедической конструкции.</w:t>
      </w:r>
    </w:p>
    <w:p w:rsidR="00105AD1" w:rsidRPr="00105AD1" w:rsidRDefault="00105AD1" w:rsidP="00105AD1">
      <w:r w:rsidRPr="00105AD1">
        <w:t>Я понимаю, что гарантировать 100%-й положительный результат проведенного лечения (включая имплантацию, протезирование, лечение зубов и десен, исправление прикуса и т. д.) не представляется возможным.</w:t>
      </w:r>
    </w:p>
    <w:p w:rsidR="00105AD1" w:rsidRPr="00105AD1" w:rsidRDefault="00105AD1" w:rsidP="00105AD1">
      <w:r w:rsidRPr="00105AD1">
        <w:t>Речь может идти о прогнозах и вероятностях, которые разнятся от пациента к пациенту.</w:t>
      </w:r>
    </w:p>
    <w:p w:rsidR="00105AD1" w:rsidRPr="00105AD1" w:rsidRDefault="00105AD1" w:rsidP="00105AD1">
      <w:r w:rsidRPr="00105AD1">
        <w:t>Мне разъяснена необходимость применения анестезии с целью обезболивания медицинских манипуляций.</w:t>
      </w:r>
    </w:p>
    <w:p w:rsidR="00105AD1" w:rsidRPr="00105AD1" w:rsidRDefault="00105AD1" w:rsidP="00105AD1">
      <w:r w:rsidRPr="00105AD1">
        <w:t>Мне разъяснено, что применение анестезии может привести к аллергическим реакциям организма на медикаментозные препараты, шоку, травматизации нервных окончаний и другим осложнениям. Введение раствора проводится при помощи иглы, что травмирует мягкие ткани и может вызвать образование внутреннего кровотечения и гематомы, отечность десны в области инъекции, ограничение открывания рта, которые могут сохраняться в течение нескольких дней и дольше.</w:t>
      </w:r>
    </w:p>
    <w:p w:rsidR="00105AD1" w:rsidRPr="00105AD1" w:rsidRDefault="00105AD1" w:rsidP="00105AD1">
      <w:r w:rsidRPr="00105AD1">
        <w:lastRenderedPageBreak/>
        <w:t>Мне разъяснено, что обезболивание затруднено при выраженном стрессе, в области существующего воспаления, в области моляров нижней челюсти, после употребления алкогольных или наркотических веществ.</w:t>
      </w:r>
    </w:p>
    <w:p w:rsidR="00105AD1" w:rsidRPr="00105AD1" w:rsidRDefault="00105AD1" w:rsidP="00105AD1">
      <w:r w:rsidRPr="00105AD1">
        <w:t>Я заявляю, что изложил(а) врачу все известные мне данные о состоянии своего здоровья, об имеющихся заболеваниях, в том числе хронических, о всех случаях аллергии к медикаментозным препаратам и лекарственным средствам в прошлом и об аллергии в настоящее время.</w:t>
      </w:r>
    </w:p>
    <w:p w:rsidR="00105AD1" w:rsidRPr="00105AD1" w:rsidRDefault="00105AD1" w:rsidP="00105AD1">
      <w:r w:rsidRPr="00105AD1">
        <w:t>Мне сообщено, что при проведении рентгенологического обследования соблюдаются необходимые меры радиационной безопасности и предоставляются индивидуальные средства защиты. Доза моего облучения во время обследования будет зарегистрирована в медицинской карте в Листе учета дозовых нагрузок при проведении рентгенологического обследования.</w:t>
      </w:r>
    </w:p>
    <w:p w:rsidR="00105AD1" w:rsidRPr="00105AD1" w:rsidRDefault="00105AD1" w:rsidP="00105AD1">
      <w:r w:rsidRPr="00105AD1">
        <w:t>Я понимаю, что мое состояние может измениться во время или после стоматологического лечения. Даю свое согласие на изменения плана лечебных мероприятий и применение альтернативных методов лечения.</w:t>
      </w:r>
    </w:p>
    <w:p w:rsidR="00105AD1" w:rsidRPr="00105AD1" w:rsidRDefault="00105AD1" w:rsidP="00105AD1">
      <w:r w:rsidRPr="00105AD1">
        <w:t>Я разрешаю любые изменения плана лечения, применения материалов и дополнительного ухода, если они будут сделаны для моего блага.</w:t>
      </w:r>
    </w:p>
    <w:p w:rsidR="00D01AF2" w:rsidRPr="00FE215D" w:rsidRDefault="00105AD1" w:rsidP="00D01AF2">
      <w:r w:rsidRPr="00105AD1"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r w:rsidR="00D01AF2" w:rsidRPr="00D01AF2">
        <w:t xml:space="preserve"> </w:t>
      </w: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D01AF2" w:rsidTr="0036091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F2" w:rsidRPr="00D01AF2" w:rsidRDefault="00D01AF2" w:rsidP="00360912">
            <w:pPr>
              <w:pStyle w:val="af3"/>
            </w:pPr>
            <w:r w:rsidRPr="00D01AF2">
              <w:t xml:space="preserve"> </w:t>
            </w:r>
          </w:p>
        </w:tc>
      </w:tr>
      <w:tr w:rsidR="00D01AF2" w:rsidTr="003609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F2" w:rsidRDefault="00D01AF2" w:rsidP="00360912">
            <w:pPr>
              <w:pStyle w:val="af3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 гражданина, контактный телефон)</w:t>
            </w:r>
          </w:p>
        </w:tc>
      </w:tr>
      <w:tr w:rsidR="00D01AF2" w:rsidTr="0036091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1AF2" w:rsidRDefault="00D01AF2" w:rsidP="00360912">
            <w:pPr>
              <w:pStyle w:val="af3"/>
            </w:pPr>
            <w:r>
              <w:t xml:space="preserve"> </w:t>
            </w:r>
          </w:p>
        </w:tc>
      </w:tr>
      <w:tr w:rsidR="00D01AF2" w:rsidTr="0036091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1AF2" w:rsidRDefault="00D01AF2" w:rsidP="00360912">
            <w:pPr>
              <w:pStyle w:val="af3"/>
              <w:jc w:val="center"/>
              <w:rPr>
                <w:sz w:val="18"/>
              </w:rPr>
            </w:pPr>
            <w:r>
              <w:rPr>
                <w:sz w:val="18"/>
              </w:rPr>
              <w:t>(фамилия, имя, отчество (при наличии) гражданина, контактный телефон)</w:t>
            </w:r>
          </w:p>
        </w:tc>
      </w:tr>
    </w:tbl>
    <w:p w:rsidR="00D01AF2" w:rsidRPr="00CC26BC" w:rsidRDefault="00D01AF2" w:rsidP="00D01AF2">
      <w:pPr>
        <w:rPr>
          <w:sz w:val="8"/>
          <w:szCs w:val="8"/>
        </w:rPr>
      </w:pPr>
    </w:p>
    <w:tbl>
      <w:tblPr>
        <w:tblStyle w:val="100"/>
        <w:tblW w:w="5000" w:type="pct"/>
        <w:tblLook w:val="04A0" w:firstRow="1" w:lastRow="0" w:firstColumn="1" w:lastColumn="0" w:noHBand="0" w:noVBand="1"/>
      </w:tblPr>
      <w:tblGrid>
        <w:gridCol w:w="4362"/>
        <w:gridCol w:w="1417"/>
        <w:gridCol w:w="283"/>
        <w:gridCol w:w="3509"/>
      </w:tblGrid>
      <w:tr w:rsidR="00D01AF2" w:rsidRPr="006249AE" w:rsidTr="00360912">
        <w:tc>
          <w:tcPr>
            <w:tcW w:w="2279" w:type="pct"/>
            <w:noWrap/>
            <w:hideMark/>
          </w:tcPr>
          <w:p w:rsidR="00D01AF2" w:rsidRPr="006249AE" w:rsidRDefault="00D01AF2" w:rsidP="00360912">
            <w:pPr>
              <w:pStyle w:val="af3"/>
            </w:pPr>
            <w:r w:rsidRPr="006249AE">
              <w:t>Пациент (его законный представитель)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hideMark/>
          </w:tcPr>
          <w:p w:rsidR="00D01AF2" w:rsidRPr="006249AE" w:rsidRDefault="00D01AF2" w:rsidP="00360912">
            <w:pPr>
              <w:pStyle w:val="af3"/>
            </w:pPr>
          </w:p>
        </w:tc>
        <w:tc>
          <w:tcPr>
            <w:tcW w:w="148" w:type="pct"/>
            <w:hideMark/>
          </w:tcPr>
          <w:p w:rsidR="00D01AF2" w:rsidRPr="006249AE" w:rsidRDefault="00D01AF2" w:rsidP="00360912">
            <w:pPr>
              <w:pStyle w:val="af3"/>
            </w:pPr>
          </w:p>
        </w:tc>
        <w:tc>
          <w:tcPr>
            <w:tcW w:w="1833" w:type="pct"/>
            <w:tcBorders>
              <w:bottom w:val="single" w:sz="4" w:space="0" w:color="auto"/>
            </w:tcBorders>
            <w:hideMark/>
          </w:tcPr>
          <w:p w:rsidR="00D01AF2" w:rsidRPr="006249AE" w:rsidRDefault="00D01AF2" w:rsidP="00360912">
            <w:pPr>
              <w:pStyle w:val="af3"/>
            </w:pPr>
          </w:p>
        </w:tc>
      </w:tr>
      <w:tr w:rsidR="00D01AF2" w:rsidRPr="006249AE" w:rsidTr="00360912">
        <w:tc>
          <w:tcPr>
            <w:tcW w:w="2279" w:type="pct"/>
            <w:hideMark/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  <w:hideMark/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  <w:r w:rsidRPr="006249AE">
              <w:rPr>
                <w:sz w:val="18"/>
              </w:rPr>
              <w:t>Подпись</w:t>
            </w:r>
          </w:p>
        </w:tc>
        <w:tc>
          <w:tcPr>
            <w:tcW w:w="148" w:type="pct"/>
            <w:hideMark/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  <w:hideMark/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  <w:r w:rsidRPr="006249AE">
              <w:rPr>
                <w:sz w:val="18"/>
              </w:rPr>
              <w:t>Фамилия Имя Отчество</w:t>
            </w:r>
          </w:p>
        </w:tc>
      </w:tr>
      <w:tr w:rsidR="00D01AF2" w:rsidRPr="006249AE" w:rsidTr="00360912">
        <w:tc>
          <w:tcPr>
            <w:tcW w:w="2279" w:type="pct"/>
          </w:tcPr>
          <w:p w:rsidR="00D01AF2" w:rsidRPr="006249AE" w:rsidRDefault="00D01AF2" w:rsidP="00360912">
            <w:pPr>
              <w:pStyle w:val="af3"/>
              <w:spacing w:before="120"/>
              <w:rPr>
                <w:sz w:val="18"/>
              </w:rPr>
            </w:pPr>
            <w:r w:rsidRPr="006249AE">
              <w:t>Медицинский специалист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:rsidR="00D01AF2" w:rsidRPr="006249AE" w:rsidRDefault="00D01AF2" w:rsidP="00360912">
            <w:pPr>
              <w:pStyle w:val="af3"/>
              <w:spacing w:before="120"/>
            </w:pPr>
          </w:p>
        </w:tc>
        <w:tc>
          <w:tcPr>
            <w:tcW w:w="148" w:type="pct"/>
          </w:tcPr>
          <w:p w:rsidR="00D01AF2" w:rsidRPr="006249AE" w:rsidRDefault="00D01AF2" w:rsidP="00360912">
            <w:pPr>
              <w:pStyle w:val="af3"/>
              <w:spacing w:before="120"/>
            </w:pPr>
          </w:p>
        </w:tc>
        <w:tc>
          <w:tcPr>
            <w:tcW w:w="1833" w:type="pct"/>
            <w:tcBorders>
              <w:bottom w:val="single" w:sz="4" w:space="0" w:color="auto"/>
            </w:tcBorders>
          </w:tcPr>
          <w:p w:rsidR="00D01AF2" w:rsidRPr="006249AE" w:rsidRDefault="00D01AF2" w:rsidP="00360912">
            <w:pPr>
              <w:pStyle w:val="af3"/>
              <w:spacing w:before="120"/>
            </w:pPr>
          </w:p>
        </w:tc>
      </w:tr>
      <w:tr w:rsidR="00D01AF2" w:rsidRPr="006249AE" w:rsidTr="00360912">
        <w:tc>
          <w:tcPr>
            <w:tcW w:w="2279" w:type="pct"/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</w:p>
        </w:tc>
        <w:tc>
          <w:tcPr>
            <w:tcW w:w="740" w:type="pct"/>
            <w:tcBorders>
              <w:top w:val="single" w:sz="4" w:space="0" w:color="auto"/>
            </w:tcBorders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  <w:r w:rsidRPr="006249AE">
              <w:rPr>
                <w:sz w:val="18"/>
              </w:rPr>
              <w:t>Подпись</w:t>
            </w:r>
          </w:p>
        </w:tc>
        <w:tc>
          <w:tcPr>
            <w:tcW w:w="148" w:type="pct"/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</w:p>
        </w:tc>
        <w:tc>
          <w:tcPr>
            <w:tcW w:w="1833" w:type="pct"/>
            <w:tcBorders>
              <w:top w:val="single" w:sz="4" w:space="0" w:color="auto"/>
            </w:tcBorders>
          </w:tcPr>
          <w:p w:rsidR="00D01AF2" w:rsidRPr="006249AE" w:rsidRDefault="00D01AF2" w:rsidP="00360912">
            <w:pPr>
              <w:pStyle w:val="af3"/>
              <w:jc w:val="center"/>
              <w:rPr>
                <w:sz w:val="18"/>
              </w:rPr>
            </w:pPr>
            <w:r w:rsidRPr="006249AE">
              <w:rPr>
                <w:sz w:val="18"/>
              </w:rPr>
              <w:t>Фамилия Имя Отчество</w:t>
            </w:r>
          </w:p>
        </w:tc>
      </w:tr>
    </w:tbl>
    <w:p w:rsidR="004B6E08" w:rsidRPr="00105AD1" w:rsidRDefault="00D01AF2" w:rsidP="00D01AF2">
      <w:r w:rsidRPr="006249AE">
        <w:rPr>
          <w:lang w:val="en-US"/>
        </w:rPr>
        <w:t>«___»___________ ____ г.</w:t>
      </w:r>
      <w:r w:rsidRPr="00105AD1">
        <w:t xml:space="preserve"> </w:t>
      </w:r>
    </w:p>
    <w:sectPr w:rsidR="004B6E08" w:rsidRPr="00105AD1" w:rsidSect="008E39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2B5"/>
    <w:multiLevelType w:val="hybridMultilevel"/>
    <w:tmpl w:val="A5FAD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5D2F"/>
    <w:multiLevelType w:val="multilevel"/>
    <w:tmpl w:val="5B7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3B19CF"/>
    <w:multiLevelType w:val="multilevel"/>
    <w:tmpl w:val="A2E0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006603"/>
    <w:multiLevelType w:val="hybridMultilevel"/>
    <w:tmpl w:val="8A02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60838"/>
    <w:multiLevelType w:val="multilevel"/>
    <w:tmpl w:val="F44E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00D68"/>
    <w:multiLevelType w:val="multilevel"/>
    <w:tmpl w:val="F0C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52732F"/>
    <w:multiLevelType w:val="hybridMultilevel"/>
    <w:tmpl w:val="33E0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97797"/>
    <w:multiLevelType w:val="multilevel"/>
    <w:tmpl w:val="441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B37E4"/>
    <w:multiLevelType w:val="multilevel"/>
    <w:tmpl w:val="A774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3A25C7"/>
    <w:multiLevelType w:val="hybridMultilevel"/>
    <w:tmpl w:val="E2323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94509"/>
    <w:multiLevelType w:val="hybridMultilevel"/>
    <w:tmpl w:val="0BA2C5A8"/>
    <w:lvl w:ilvl="0" w:tplc="40AA1670">
      <w:start w:val="1"/>
      <w:numFmt w:val="decimal"/>
      <w:pStyle w:val="a"/>
      <w:lvlText w:val="%1."/>
      <w:lvlJc w:val="left"/>
      <w:pPr>
        <w:ind w:left="720" w:hanging="360"/>
      </w:pPr>
      <w:rPr>
        <w:color w:val="FF831C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82EEA"/>
    <w:multiLevelType w:val="hybridMultilevel"/>
    <w:tmpl w:val="1942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B302F"/>
    <w:multiLevelType w:val="hybridMultilevel"/>
    <w:tmpl w:val="62A6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  <w:num w:numId="14">
    <w:abstractNumId w:val="1"/>
  </w:num>
  <w:num w:numId="15">
    <w:abstractNumId w:val="0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AE"/>
    <w:rsid w:val="000207D1"/>
    <w:rsid w:val="00105AD1"/>
    <w:rsid w:val="00133A7B"/>
    <w:rsid w:val="001D21DD"/>
    <w:rsid w:val="00201B2A"/>
    <w:rsid w:val="00206C7B"/>
    <w:rsid w:val="002E3BEA"/>
    <w:rsid w:val="003E0D9C"/>
    <w:rsid w:val="003E3C0A"/>
    <w:rsid w:val="003F546B"/>
    <w:rsid w:val="004A1A67"/>
    <w:rsid w:val="004B6E08"/>
    <w:rsid w:val="004D7AE8"/>
    <w:rsid w:val="00511D36"/>
    <w:rsid w:val="00551834"/>
    <w:rsid w:val="005C6DC7"/>
    <w:rsid w:val="006249AE"/>
    <w:rsid w:val="00652555"/>
    <w:rsid w:val="00681B37"/>
    <w:rsid w:val="006A4830"/>
    <w:rsid w:val="006E0E76"/>
    <w:rsid w:val="00724B67"/>
    <w:rsid w:val="00725B15"/>
    <w:rsid w:val="0074189B"/>
    <w:rsid w:val="007D5F47"/>
    <w:rsid w:val="008008F5"/>
    <w:rsid w:val="00844F77"/>
    <w:rsid w:val="0085623D"/>
    <w:rsid w:val="00872632"/>
    <w:rsid w:val="008C122A"/>
    <w:rsid w:val="008E3938"/>
    <w:rsid w:val="00916F4D"/>
    <w:rsid w:val="00935580"/>
    <w:rsid w:val="00A11F4A"/>
    <w:rsid w:val="00A334AF"/>
    <w:rsid w:val="00AA14C8"/>
    <w:rsid w:val="00AF17F3"/>
    <w:rsid w:val="00B07CF4"/>
    <w:rsid w:val="00BC370A"/>
    <w:rsid w:val="00C972DE"/>
    <w:rsid w:val="00CA2380"/>
    <w:rsid w:val="00CF1ECC"/>
    <w:rsid w:val="00D01AF2"/>
    <w:rsid w:val="00D12430"/>
    <w:rsid w:val="00E03569"/>
    <w:rsid w:val="00E31972"/>
    <w:rsid w:val="00E75290"/>
    <w:rsid w:val="00EA73DE"/>
    <w:rsid w:val="00EE0343"/>
    <w:rsid w:val="00F22565"/>
    <w:rsid w:val="00F262AE"/>
    <w:rsid w:val="00F76F8B"/>
    <w:rsid w:val="00F97707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/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/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/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/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/>
  </w:style>
  <w:style w:type="paragraph" w:styleId="afd">
    <w:name w:val="Normal (Web)"/>
    <w:basedOn w:val="a0"/>
    <w:uiPriority w:val="99"/>
    <w:semiHidden/>
    <w:unhideWhenUsed/>
    <w:rsid w:val="003E3C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546B"/>
    <w:pPr>
      <w:spacing w:before="120" w:after="120" w:line="240" w:lineRule="auto"/>
    </w:pPr>
  </w:style>
  <w:style w:type="paragraph" w:styleId="1">
    <w:name w:val="heading 1"/>
    <w:basedOn w:val="a0"/>
    <w:next w:val="a0"/>
    <w:link w:val="10"/>
    <w:uiPriority w:val="9"/>
    <w:qFormat/>
    <w:rsid w:val="00511D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51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1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1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1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11D3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11D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11D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11D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тиль1"/>
    <w:basedOn w:val="a2"/>
    <w:uiPriority w:val="99"/>
    <w:rsid w:val="00E0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21">
    <w:name w:val="Стиль2"/>
    <w:basedOn w:val="1"/>
    <w:link w:val="22"/>
    <w:autoRedefine/>
    <w:rsid w:val="00CF1ECC"/>
    <w:pPr>
      <w:spacing w:before="240"/>
    </w:pPr>
    <w:rPr>
      <w:bCs w:val="0"/>
      <w:sz w:val="24"/>
    </w:rPr>
  </w:style>
  <w:style w:type="character" w:customStyle="1" w:styleId="22">
    <w:name w:val="Стиль2 Знак"/>
    <w:basedOn w:val="10"/>
    <w:link w:val="21"/>
    <w:rsid w:val="00CF1ECC"/>
    <w:rPr>
      <w:rFonts w:asciiTheme="majorHAnsi" w:eastAsiaTheme="majorEastAsia" w:hAnsiTheme="majorHAnsi" w:cstheme="majorBidi"/>
      <w:b/>
      <w:bCs w:val="0"/>
      <w:color w:val="365F91" w:themeColor="accent1" w:themeShade="BF"/>
      <w:sz w:val="24"/>
      <w:szCs w:val="28"/>
      <w:lang w:val="ru"/>
    </w:rPr>
  </w:style>
  <w:style w:type="character" w:customStyle="1" w:styleId="10">
    <w:name w:val="Заголовок 1 Знак"/>
    <w:basedOn w:val="a1"/>
    <w:link w:val="1"/>
    <w:uiPriority w:val="9"/>
    <w:rsid w:val="0051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1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1 Раздел стандарта"/>
    <w:basedOn w:val="2"/>
    <w:next w:val="3"/>
    <w:link w:val="13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40" w:after="100"/>
    </w:pPr>
    <w:rPr>
      <w:rFonts w:asciiTheme="minorHAnsi" w:hAnsiTheme="minorHAnsi"/>
      <w:color w:val="000000"/>
      <w:szCs w:val="24"/>
    </w:rPr>
  </w:style>
  <w:style w:type="character" w:customStyle="1" w:styleId="13">
    <w:name w:val="1 Раздел стандарта Знак"/>
    <w:basedOn w:val="a1"/>
    <w:link w:val="12"/>
    <w:rsid w:val="00201B2A"/>
    <w:rPr>
      <w:rFonts w:eastAsiaTheme="majorEastAsia" w:cstheme="majorBidi"/>
      <w:b/>
      <w:bCs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511D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1 Название стандарта"/>
    <w:basedOn w:val="1"/>
    <w:next w:val="a0"/>
    <w:link w:val="15"/>
    <w:autoRedefine/>
    <w:rsid w:val="00201B2A"/>
    <w:pPr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Theme="minorHAnsi" w:hAnsiTheme="minorHAnsi"/>
      <w:color w:val="000000"/>
      <w:sz w:val="36"/>
      <w:szCs w:val="36"/>
    </w:rPr>
  </w:style>
  <w:style w:type="character" w:customStyle="1" w:styleId="15">
    <w:name w:val="1 Название стандарта Знак"/>
    <w:basedOn w:val="a1"/>
    <w:link w:val="14"/>
    <w:rsid w:val="00201B2A"/>
    <w:rPr>
      <w:rFonts w:eastAsiaTheme="majorEastAsia" w:cstheme="majorBidi"/>
      <w:b/>
      <w:bCs/>
      <w:color w:val="000000"/>
      <w:sz w:val="36"/>
      <w:szCs w:val="36"/>
    </w:rPr>
  </w:style>
  <w:style w:type="paragraph" w:customStyle="1" w:styleId="16">
    <w:name w:val="1 Утвержден"/>
    <w:basedOn w:val="a0"/>
    <w:link w:val="17"/>
    <w:autoRedefine/>
    <w:rsid w:val="00201B2A"/>
    <w:pPr>
      <w:pBdr>
        <w:top w:val="nil"/>
        <w:left w:val="nil"/>
        <w:bottom w:val="nil"/>
        <w:right w:val="nil"/>
        <w:between w:val="nil"/>
      </w:pBdr>
      <w:spacing w:line="360" w:lineRule="auto"/>
      <w:jc w:val="right"/>
    </w:pPr>
    <w:rPr>
      <w:color w:val="000000"/>
      <w:sz w:val="24"/>
      <w:szCs w:val="24"/>
    </w:rPr>
  </w:style>
  <w:style w:type="character" w:customStyle="1" w:styleId="17">
    <w:name w:val="1 Утвержден Знак"/>
    <w:basedOn w:val="a1"/>
    <w:link w:val="16"/>
    <w:rsid w:val="00201B2A"/>
    <w:rPr>
      <w:color w:val="000000"/>
      <w:sz w:val="24"/>
      <w:szCs w:val="24"/>
    </w:rPr>
  </w:style>
  <w:style w:type="paragraph" w:styleId="a4">
    <w:name w:val="Title"/>
    <w:basedOn w:val="a0"/>
    <w:next w:val="a0"/>
    <w:link w:val="a5"/>
    <w:uiPriority w:val="10"/>
    <w:qFormat/>
    <w:rsid w:val="006249AE"/>
    <w:pPr>
      <w:spacing w:before="0" w:after="240"/>
      <w:jc w:val="center"/>
    </w:pPr>
    <w:rPr>
      <w:b/>
    </w:rPr>
  </w:style>
  <w:style w:type="character" w:customStyle="1" w:styleId="a5">
    <w:name w:val="Название Знак"/>
    <w:basedOn w:val="a1"/>
    <w:link w:val="a4"/>
    <w:uiPriority w:val="10"/>
    <w:rsid w:val="006249AE"/>
    <w:rPr>
      <w:b/>
    </w:rPr>
  </w:style>
  <w:style w:type="paragraph" w:customStyle="1" w:styleId="a6">
    <w:name w:val="Текст в дайджесте"/>
    <w:basedOn w:val="a0"/>
    <w:link w:val="a7"/>
    <w:autoRedefine/>
    <w:rsid w:val="00F76F8B"/>
    <w:pPr>
      <w:contextualSpacing/>
      <w:jc w:val="both"/>
    </w:pPr>
    <w:rPr>
      <w:lang w:val="ru"/>
    </w:rPr>
  </w:style>
  <w:style w:type="character" w:customStyle="1" w:styleId="a7">
    <w:name w:val="Текст в дайджесте Знак"/>
    <w:basedOn w:val="a1"/>
    <w:link w:val="a6"/>
    <w:rsid w:val="00F76F8B"/>
    <w:rPr>
      <w:lang w:val="ru"/>
    </w:rPr>
  </w:style>
  <w:style w:type="paragraph" w:customStyle="1" w:styleId="a">
    <w:name w:val="Заголовок в дайджесте"/>
    <w:basedOn w:val="a0"/>
    <w:link w:val="a8"/>
    <w:autoRedefine/>
    <w:rsid w:val="00CA2380"/>
    <w:pPr>
      <w:numPr>
        <w:numId w:val="5"/>
      </w:numPr>
      <w:spacing w:before="240"/>
      <w:jc w:val="both"/>
    </w:pPr>
    <w:rPr>
      <w:rFonts w:cstheme="minorHAnsi"/>
      <w:b/>
      <w:color w:val="0CACBD"/>
      <w:spacing w:val="-6"/>
      <w:sz w:val="26"/>
      <w:szCs w:val="26"/>
      <w:lang w:val="ru"/>
    </w:rPr>
  </w:style>
  <w:style w:type="character" w:customStyle="1" w:styleId="a8">
    <w:name w:val="Заголовок в дайджесте Знак"/>
    <w:basedOn w:val="a1"/>
    <w:link w:val="a"/>
    <w:rsid w:val="00F76F8B"/>
    <w:rPr>
      <w:rFonts w:cstheme="minorHAnsi"/>
      <w:b/>
      <w:color w:val="0CACBD"/>
      <w:spacing w:val="-6"/>
      <w:sz w:val="26"/>
      <w:szCs w:val="26"/>
      <w:lang w:val="ru"/>
    </w:rPr>
  </w:style>
  <w:style w:type="paragraph" w:customStyle="1" w:styleId="a9">
    <w:name w:val="Заголовок блока"/>
    <w:basedOn w:val="a"/>
    <w:next w:val="a6"/>
    <w:link w:val="aa"/>
    <w:autoRedefine/>
    <w:rsid w:val="00CA2380"/>
    <w:pPr>
      <w:numPr>
        <w:numId w:val="0"/>
      </w:numPr>
      <w:spacing w:before="0"/>
      <w:ind w:hanging="567"/>
    </w:pPr>
    <w:rPr>
      <w:bCs/>
      <w:lang w:val="ru-RU"/>
    </w:rPr>
  </w:style>
  <w:style w:type="character" w:customStyle="1" w:styleId="aa">
    <w:name w:val="Заголовок блока Знак"/>
    <w:basedOn w:val="a8"/>
    <w:link w:val="a9"/>
    <w:rsid w:val="00CA2380"/>
    <w:rPr>
      <w:rFonts w:cstheme="minorHAnsi"/>
      <w:b/>
      <w:bCs/>
      <w:color w:val="0CACBD"/>
      <w:spacing w:val="-6"/>
      <w:sz w:val="26"/>
      <w:szCs w:val="26"/>
      <w:lang w:val="ru"/>
    </w:rPr>
  </w:style>
  <w:style w:type="paragraph" w:customStyle="1" w:styleId="ab">
    <w:name w:val="Модули в дайджесте"/>
    <w:basedOn w:val="a0"/>
    <w:link w:val="ac"/>
    <w:autoRedefine/>
    <w:rsid w:val="00916F4D"/>
    <w:pPr>
      <w:spacing w:before="60"/>
      <w:jc w:val="right"/>
    </w:pPr>
    <w:rPr>
      <w:rFonts w:cstheme="minorHAnsi"/>
      <w:b/>
      <w:color w:val="F36E38"/>
      <w:spacing w:val="-4"/>
      <w:lang w:val="ru"/>
    </w:rPr>
  </w:style>
  <w:style w:type="character" w:customStyle="1" w:styleId="ac">
    <w:name w:val="Модули в дайджесте Знак"/>
    <w:basedOn w:val="a1"/>
    <w:link w:val="ab"/>
    <w:rsid w:val="00916F4D"/>
    <w:rPr>
      <w:rFonts w:cstheme="minorHAnsi"/>
      <w:b/>
      <w:color w:val="F36E38"/>
      <w:spacing w:val="-4"/>
      <w:lang w:val="ru"/>
    </w:rPr>
  </w:style>
  <w:style w:type="character" w:styleId="ad">
    <w:name w:val="Hyperlink"/>
    <w:basedOn w:val="a1"/>
    <w:unhideWhenUsed/>
    <w:rsid w:val="005C6DC7"/>
    <w:rPr>
      <w:color w:val="E36C0A" w:themeColor="accent6" w:themeShade="BF"/>
      <w:u w:val="single"/>
    </w:rPr>
  </w:style>
  <w:style w:type="character" w:customStyle="1" w:styleId="40">
    <w:name w:val="Заголовок 4 Знак"/>
    <w:basedOn w:val="a1"/>
    <w:link w:val="4"/>
    <w:uiPriority w:val="9"/>
    <w:semiHidden/>
    <w:rsid w:val="0051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511D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511D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511D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11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0"/>
    <w:next w:val="a0"/>
    <w:uiPriority w:val="35"/>
    <w:semiHidden/>
    <w:unhideWhenUsed/>
    <w:qFormat/>
    <w:rsid w:val="00511D36"/>
    <w:rPr>
      <w:b/>
      <w:bCs/>
      <w:color w:val="4F81BD" w:themeColor="accent1"/>
      <w:sz w:val="18"/>
      <w:szCs w:val="18"/>
    </w:rPr>
  </w:style>
  <w:style w:type="paragraph" w:styleId="af">
    <w:name w:val="Subtitle"/>
    <w:basedOn w:val="a0"/>
    <w:next w:val="a0"/>
    <w:link w:val="af0"/>
    <w:uiPriority w:val="11"/>
    <w:qFormat/>
    <w:rsid w:val="00511D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511D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511D36"/>
    <w:rPr>
      <w:b/>
      <w:bCs/>
    </w:rPr>
  </w:style>
  <w:style w:type="character" w:styleId="af2">
    <w:name w:val="Emphasis"/>
    <w:basedOn w:val="a1"/>
    <w:uiPriority w:val="20"/>
    <w:qFormat/>
    <w:rsid w:val="00511D36"/>
    <w:rPr>
      <w:i/>
      <w:iCs/>
    </w:rPr>
  </w:style>
  <w:style w:type="paragraph" w:styleId="af3">
    <w:name w:val="No Spacing"/>
    <w:uiPriority w:val="1"/>
    <w:qFormat/>
    <w:rsid w:val="00511D36"/>
    <w:pPr>
      <w:spacing w:after="0" w:line="240" w:lineRule="auto"/>
    </w:pPr>
  </w:style>
  <w:style w:type="paragraph" w:styleId="af4">
    <w:name w:val="List Paragraph"/>
    <w:basedOn w:val="a0"/>
    <w:uiPriority w:val="34"/>
    <w:qFormat/>
    <w:rsid w:val="00511D36"/>
    <w:pPr>
      <w:ind w:left="720"/>
      <w:contextualSpacing/>
    </w:pPr>
  </w:style>
  <w:style w:type="paragraph" w:styleId="23">
    <w:name w:val="Quote"/>
    <w:basedOn w:val="a0"/>
    <w:next w:val="a0"/>
    <w:link w:val="24"/>
    <w:uiPriority w:val="29"/>
    <w:qFormat/>
    <w:rsid w:val="00511D36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511D36"/>
    <w:rPr>
      <w:i/>
      <w:iCs/>
      <w:color w:val="000000" w:themeColor="text1"/>
    </w:rPr>
  </w:style>
  <w:style w:type="paragraph" w:styleId="af5">
    <w:name w:val="Intense Quote"/>
    <w:basedOn w:val="a0"/>
    <w:next w:val="a0"/>
    <w:link w:val="af6"/>
    <w:uiPriority w:val="30"/>
    <w:qFormat/>
    <w:rsid w:val="00511D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6">
    <w:name w:val="Выделенная цитата Знак"/>
    <w:basedOn w:val="a1"/>
    <w:link w:val="af5"/>
    <w:uiPriority w:val="30"/>
    <w:rsid w:val="00511D36"/>
    <w:rPr>
      <w:b/>
      <w:bCs/>
      <w:i/>
      <w:iCs/>
      <w:color w:val="4F81BD" w:themeColor="accent1"/>
    </w:rPr>
  </w:style>
  <w:style w:type="character" w:styleId="af7">
    <w:name w:val="Subtle Emphasis"/>
    <w:basedOn w:val="a1"/>
    <w:uiPriority w:val="19"/>
    <w:qFormat/>
    <w:rsid w:val="00511D36"/>
    <w:rPr>
      <w:i/>
      <w:iCs/>
      <w:color w:val="808080" w:themeColor="text1" w:themeTint="7F"/>
    </w:rPr>
  </w:style>
  <w:style w:type="character" w:styleId="af8">
    <w:name w:val="Intense Emphasis"/>
    <w:basedOn w:val="a1"/>
    <w:uiPriority w:val="21"/>
    <w:qFormat/>
    <w:rsid w:val="00511D36"/>
    <w:rPr>
      <w:b/>
      <w:bCs/>
      <w:i/>
      <w:iCs/>
      <w:color w:val="4F81BD" w:themeColor="accent1"/>
    </w:rPr>
  </w:style>
  <w:style w:type="character" w:styleId="af9">
    <w:name w:val="Subtle Reference"/>
    <w:basedOn w:val="a1"/>
    <w:uiPriority w:val="31"/>
    <w:qFormat/>
    <w:rsid w:val="00511D36"/>
    <w:rPr>
      <w:smallCaps/>
      <w:color w:val="C0504D" w:themeColor="accent2"/>
      <w:u w:val="single"/>
    </w:rPr>
  </w:style>
  <w:style w:type="character" w:styleId="afa">
    <w:name w:val="Intense Reference"/>
    <w:basedOn w:val="a1"/>
    <w:uiPriority w:val="32"/>
    <w:qFormat/>
    <w:rsid w:val="00511D36"/>
    <w:rPr>
      <w:b/>
      <w:bCs/>
      <w:smallCaps/>
      <w:color w:val="C0504D" w:themeColor="accent2"/>
      <w:spacing w:val="5"/>
      <w:u w:val="single"/>
    </w:rPr>
  </w:style>
  <w:style w:type="character" w:styleId="afb">
    <w:name w:val="Book Title"/>
    <w:basedOn w:val="a1"/>
    <w:uiPriority w:val="33"/>
    <w:qFormat/>
    <w:rsid w:val="00511D36"/>
    <w:rPr>
      <w:b/>
      <w:bCs/>
      <w:smallCaps/>
      <w:spacing w:val="5"/>
    </w:rPr>
  </w:style>
  <w:style w:type="paragraph" w:styleId="afc">
    <w:name w:val="TOC Heading"/>
    <w:basedOn w:val="1"/>
    <w:next w:val="a0"/>
    <w:uiPriority w:val="39"/>
    <w:semiHidden/>
    <w:unhideWhenUsed/>
    <w:qFormat/>
    <w:rsid w:val="00511D36"/>
    <w:pPr>
      <w:outlineLvl w:val="9"/>
    </w:pPr>
  </w:style>
  <w:style w:type="paragraph" w:customStyle="1" w:styleId="41">
    <w:name w:val="Стиль4"/>
    <w:basedOn w:val="a0"/>
    <w:link w:val="42"/>
    <w:qFormat/>
    <w:rsid w:val="001D21DD"/>
    <w:pPr>
      <w:spacing w:before="240"/>
    </w:pPr>
    <w:rPr>
      <w:rFonts w:ascii="Tahoma" w:eastAsia="Calibri" w:hAnsi="Tahoma" w:cs="Tahoma"/>
      <w:b/>
      <w:bCs/>
    </w:rPr>
  </w:style>
  <w:style w:type="character" w:customStyle="1" w:styleId="42">
    <w:name w:val="Стиль4 Знак"/>
    <w:basedOn w:val="a1"/>
    <w:link w:val="41"/>
    <w:rsid w:val="001D21DD"/>
    <w:rPr>
      <w:rFonts w:ascii="Tahoma" w:eastAsia="Calibri" w:hAnsi="Tahoma" w:cs="Tahoma"/>
      <w:b/>
      <w:bCs/>
    </w:rPr>
  </w:style>
  <w:style w:type="paragraph" w:customStyle="1" w:styleId="31">
    <w:name w:val="Стиль3"/>
    <w:basedOn w:val="a4"/>
    <w:link w:val="32"/>
    <w:autoRedefine/>
    <w:qFormat/>
    <w:rsid w:val="00AF17F3"/>
    <w:pPr>
      <w:pBdr>
        <w:top w:val="single" w:sz="12" w:space="1" w:color="4F81BD" w:themeColor="accent1"/>
        <w:bottom w:val="single" w:sz="12" w:space="1" w:color="4F81BD" w:themeColor="accent1"/>
      </w:pBdr>
      <w:spacing w:after="0"/>
    </w:pPr>
  </w:style>
  <w:style w:type="character" w:customStyle="1" w:styleId="32">
    <w:name w:val="Стиль3 Знак"/>
    <w:basedOn w:val="a1"/>
    <w:link w:val="31"/>
    <w:rsid w:val="00AF17F3"/>
    <w:rPr>
      <w:rFonts w:asciiTheme="majorHAnsi" w:eastAsiaTheme="majorEastAsia" w:hAnsiTheme="majorHAnsi" w:cstheme="majorBidi"/>
      <w:color w:val="03070C" w:themeColor="text2" w:themeShade="1A"/>
      <w:spacing w:val="5"/>
      <w:kern w:val="28"/>
      <w:szCs w:val="52"/>
    </w:rPr>
  </w:style>
  <w:style w:type="table" w:customStyle="1" w:styleId="100">
    <w:name w:val="Стиль 10"/>
    <w:basedOn w:val="a2"/>
    <w:uiPriority w:val="99"/>
    <w:rsid w:val="00681B37"/>
    <w:pPr>
      <w:spacing w:after="0" w:line="240" w:lineRule="auto"/>
    </w:pPr>
    <w:tblPr/>
  </w:style>
  <w:style w:type="table" w:customStyle="1" w:styleId="51">
    <w:name w:val="Стиль5"/>
    <w:basedOn w:val="a2"/>
    <w:uiPriority w:val="99"/>
    <w:rsid w:val="006A4830"/>
    <w:rPr>
      <w:rFonts w:ascii="Tahoma" w:hAnsi="Tahoma"/>
      <w:sz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</w:style>
  <w:style w:type="paragraph" w:customStyle="1" w:styleId="61">
    <w:name w:val="Стиль6"/>
    <w:basedOn w:val="a4"/>
    <w:link w:val="62"/>
    <w:autoRedefine/>
    <w:qFormat/>
    <w:rsid w:val="00AF17F3"/>
    <w:pPr>
      <w:spacing w:after="0"/>
    </w:pPr>
    <w:rPr>
      <w:sz w:val="24"/>
    </w:rPr>
  </w:style>
  <w:style w:type="character" w:customStyle="1" w:styleId="62">
    <w:name w:val="Стиль6 Знак"/>
    <w:basedOn w:val="a5"/>
    <w:link w:val="61"/>
    <w:rsid w:val="00AF17F3"/>
    <w:rPr>
      <w:rFonts w:asciiTheme="majorHAnsi" w:eastAsiaTheme="majorEastAsia" w:hAnsiTheme="majorHAnsi" w:cstheme="majorBidi"/>
      <w:b/>
      <w:color w:val="03070C" w:themeColor="text2" w:themeShade="1A"/>
      <w:spacing w:val="5"/>
      <w:kern w:val="28"/>
      <w:sz w:val="24"/>
      <w:szCs w:val="52"/>
    </w:rPr>
  </w:style>
  <w:style w:type="table" w:customStyle="1" w:styleId="101">
    <w:name w:val="Стиль 101"/>
    <w:basedOn w:val="a2"/>
    <w:uiPriority w:val="99"/>
    <w:rsid w:val="003F546B"/>
    <w:pPr>
      <w:spacing w:after="0" w:line="240" w:lineRule="auto"/>
    </w:pPr>
    <w:tblPr/>
  </w:style>
  <w:style w:type="table" w:customStyle="1" w:styleId="102">
    <w:name w:val="Стиль 102"/>
    <w:basedOn w:val="a2"/>
    <w:uiPriority w:val="99"/>
    <w:rsid w:val="003F546B"/>
    <w:pPr>
      <w:spacing w:after="0" w:line="240" w:lineRule="auto"/>
    </w:pPr>
    <w:tblPr/>
  </w:style>
  <w:style w:type="table" w:customStyle="1" w:styleId="103">
    <w:name w:val="Стиль 103"/>
    <w:basedOn w:val="a2"/>
    <w:uiPriority w:val="99"/>
    <w:rsid w:val="00844F77"/>
    <w:pPr>
      <w:spacing w:after="0" w:line="240" w:lineRule="auto"/>
    </w:pPr>
    <w:tblPr/>
  </w:style>
  <w:style w:type="table" w:customStyle="1" w:styleId="104">
    <w:name w:val="Стиль 104"/>
    <w:basedOn w:val="a2"/>
    <w:uiPriority w:val="99"/>
    <w:rsid w:val="00844F77"/>
    <w:pPr>
      <w:spacing w:after="0" w:line="240" w:lineRule="auto"/>
    </w:pPr>
    <w:tblPr/>
  </w:style>
  <w:style w:type="table" w:customStyle="1" w:styleId="105">
    <w:name w:val="Стиль 105"/>
    <w:basedOn w:val="a2"/>
    <w:uiPriority w:val="99"/>
    <w:rsid w:val="008E3938"/>
    <w:pPr>
      <w:spacing w:after="0" w:line="240" w:lineRule="auto"/>
    </w:pPr>
    <w:tblPr/>
  </w:style>
  <w:style w:type="paragraph" w:styleId="afd">
    <w:name w:val="Normal (Web)"/>
    <w:basedOn w:val="a0"/>
    <w:uiPriority w:val="99"/>
    <w:semiHidden/>
    <w:unhideWhenUsed/>
    <w:rsid w:val="003E3C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абота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Вмедицине.рф</dc:creator>
  <cp:lastModifiedBy>Вмедицине.рф</cp:lastModifiedBy>
  <cp:revision>2</cp:revision>
  <dcterms:created xsi:type="dcterms:W3CDTF">2022-01-28T11:19:00Z</dcterms:created>
  <dcterms:modified xsi:type="dcterms:W3CDTF">2022-01-28T11:19:00Z</dcterms:modified>
</cp:coreProperties>
</file>